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san-multipath</w:t>
      </w:r>
    </w:p>
    <w:bookmarkStart w:id="20" w:name="san-multipath"/>
    <w:p>
      <w:pPr>
        <w:pStyle w:val="Heading1"/>
      </w:pPr>
      <w:r>
        <w:t xml:space="preserve">san-multipath</w:t>
      </w:r>
    </w:p>
    <w:p>
      <w:pPr>
        <w:pStyle w:val="FirstParagraph"/>
      </w:pPr>
      <w:r>
        <w:t xml:space="preserve">Multipath</w:t>
      </w:r>
      <w:r>
        <w:t xml:space="preserve"> </w:t>
      </w:r>
      <w:r>
        <w:t xml:space="preserve">##########</w:t>
      </w:r>
    </w:p>
    <w:p>
      <w:pPr>
        <w:pStyle w:val="BodyText"/>
      </w:pPr>
      <w:r>
        <w:t xml:space="preserve">What is multipath?</w:t>
      </w:r>
      <w:r>
        <w:t xml:space="preserve"> </w:t>
      </w:r>
      <w:r>
        <w:t xml:space="preserve">In computer storage, multipath I/O is a fault-tolerance and performance</w:t>
      </w:r>
      <w:r>
        <w:t xml:space="preserve"> </w:t>
      </w:r>
      <w:r>
        <w:t xml:space="preserve">enhancement technique whereby there is more than one physical path between</w:t>
      </w:r>
      <w:r>
        <w:t xml:space="preserve"> </w:t>
      </w:r>
      <w:r>
        <w:t xml:space="preserve">the CPU in a computer system and it’s mass storage devices through the</w:t>
      </w:r>
      <w:r>
        <w:t xml:space="preserve"> </w:t>
      </w:r>
      <w:r>
        <w:t xml:space="preserve">buses, controllers, switches, and bridge devices connecting them.</w:t>
      </w:r>
    </w:p>
    <w:p>
      <w:pPr>
        <w:pStyle w:val="BodyText"/>
      </w:pPr>
      <w:r>
        <w:t xml:space="preserve">Futher reading (multipath): http://en.wikipedia.org/wiki/Multipath_I/O</w:t>
      </w:r>
    </w:p>
    <w:p>
      <w:pPr>
        <w:pStyle w:val="BodyText"/>
      </w:pPr>
      <w:r>
        <w:t xml:space="preserve">What problem does multipath software solve?</w:t>
      </w:r>
      <w:r>
        <w:t xml:space="preserve"> </w:t>
      </w:r>
      <w:r>
        <w:t xml:space="preserve">When we have multiple paths to a disk, our operating system views each</w:t>
      </w:r>
      <w:r>
        <w:t xml:space="preserve"> </w:t>
      </w:r>
      <w:r>
        <w:t xml:space="preserve">path as a separate device. For example if we have 2 paths to a Logical</w:t>
      </w:r>
      <w:r>
        <w:t xml:space="preserve"> </w:t>
      </w:r>
      <w:r>
        <w:t xml:space="preserve">Unit (LUN), linux will see</w:t>
      </w:r>
      <w:r>
        <w:t xml:space="preserve"> </w:t>
      </w:r>
      <w:r>
        <w:rPr>
          <w:iCs/>
          <w:i/>
        </w:rPr>
        <w:t xml:space="preserve">/dev/sdb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/dev/sdc</w:t>
      </w:r>
      <w:r>
        <w:t xml:space="preserve">. We need the operating</w:t>
      </w:r>
      <w:r>
        <w:t xml:space="preserve"> </w:t>
      </w:r>
      <w:r>
        <w:t xml:space="preserve">system to treat these multiple paths as one logical device. We do this</w:t>
      </w:r>
      <w:r>
        <w:t xml:space="preserve"> </w:t>
      </w:r>
      <w:r>
        <w:t xml:space="preserve">with multipath software.</w:t>
      </w:r>
    </w:p>
    <w:p>
      <w:pPr>
        <w:pStyle w:val="BodyText"/>
      </w:pPr>
      <w:r>
        <w:t xml:space="preserve">The multipath software will detect multiple paths to the LUN and map these</w:t>
      </w:r>
      <w:r>
        <w:t xml:space="preserve"> </w:t>
      </w:r>
      <w:r>
        <w:t xml:space="preserve">paths to one device which we use like a normal disk.</w:t>
      </w:r>
    </w:p>
    <w:p>
      <w:pPr>
        <w:pStyle w:val="BodyText"/>
      </w:pPr>
      <w:r>
        <w:t xml:space="preserve">.. contents::</w:t>
      </w:r>
    </w:p>
    <w:bookmarkEnd w:id="20"/>
    <w:bookmarkStart w:id="21" w:name="multipath-architecture-example"/>
    <w:p>
      <w:pPr>
        <w:pStyle w:val="Heading1"/>
      </w:pPr>
      <w:r>
        <w:t xml:space="preserve">Multipath Architecture Example</w:t>
      </w:r>
    </w:p>
    <w:p>
      <w:pPr>
        <w:pStyle w:val="FirstParagraph"/>
      </w:pPr>
      <w:r>
        <w:t xml:space="preserve">The industry standard for a fabric switched environment is 4 paths to a LUN.</w:t>
      </w:r>
      <w:r>
        <w:t xml:space="preserve"> </w:t>
      </w:r>
      <w:r>
        <w:t xml:space="preserve">We describe this fault-tolerant architecture in the example below -</w:t>
      </w:r>
    </w:p>
    <w:p>
      <w:pPr>
        <w:pStyle w:val="BodyText"/>
      </w:pPr>
      <w:r>
        <w:rPr>
          <w:bCs/>
          <w:b/>
        </w:rPr>
        <w:t xml:space="preserve">lhost999</w:t>
      </w:r>
      <w:r>
        <w:t xml:space="preserve">: an example server with two HBA ports (A &amp; B)</w:t>
      </w:r>
    </w:p>
    <w:p>
      <w:pPr>
        <w:numPr>
          <w:ilvl w:val="0"/>
          <w:numId w:val="1001"/>
        </w:numPr>
      </w:pPr>
      <w:r>
        <w:t xml:space="preserve">HBA</w:t>
      </w:r>
      <w:r>
        <w:t xml:space="preserve"> </w:t>
      </w:r>
      <w:r>
        <w:rPr>
          <w:iCs/>
          <w:i/>
        </w:rPr>
        <w:t xml:space="preserve">A</w:t>
      </w:r>
    </w:p>
    <w:p>
      <w:pPr>
        <w:numPr>
          <w:ilvl w:val="0"/>
          <w:numId w:val="1001"/>
        </w:numPr>
      </w:pPr>
      <w:r>
        <w:t xml:space="preserve">Fabric Switch A</w:t>
      </w:r>
    </w:p>
    <w:p>
      <w:pPr>
        <w:numPr>
          <w:ilvl w:val="0"/>
          <w:numId w:val="1001"/>
        </w:numPr>
      </w:pPr>
      <w:r>
        <w:t xml:space="preserve">HBA</w:t>
      </w:r>
      <w:r>
        <w:t xml:space="preserve"> </w:t>
      </w:r>
      <w:r>
        <w:rPr>
          <w:iCs/>
          <w:i/>
        </w:rPr>
        <w:t xml:space="preserve">B</w:t>
      </w:r>
    </w:p>
    <w:p>
      <w:pPr>
        <w:numPr>
          <w:ilvl w:val="0"/>
          <w:numId w:val="1001"/>
        </w:numPr>
      </w:pPr>
      <w:r>
        <w:t xml:space="preserve">Fabric Switch B</w:t>
      </w:r>
    </w:p>
    <w:p>
      <w:pPr>
        <w:pStyle w:val="FirstParagraph"/>
      </w:pPr>
      <w:r>
        <w:rPr>
          <w:bCs/>
          <w:b/>
        </w:rPr>
        <w:t xml:space="preserve">SAN</w:t>
      </w:r>
      <w:r>
        <w:t xml:space="preserve">: an example SAN with two Controllers, each with two HBA ports</w:t>
      </w:r>
    </w:p>
    <w:p>
      <w:pPr>
        <w:numPr>
          <w:ilvl w:val="0"/>
          <w:numId w:val="1002"/>
        </w:numPr>
      </w:pPr>
      <w:r>
        <w:t xml:space="preserve">Controller 1</w:t>
      </w:r>
    </w:p>
    <w:p>
      <w:pPr>
        <w:numPr>
          <w:ilvl w:val="0"/>
          <w:numId w:val="1002"/>
        </w:numPr>
      </w:pPr>
      <w:r>
        <w:t xml:space="preserve">Fabric Switch A</w:t>
      </w:r>
    </w:p>
    <w:p>
      <w:pPr>
        <w:numPr>
          <w:ilvl w:val="0"/>
          <w:numId w:val="1002"/>
        </w:numPr>
      </w:pPr>
      <w:r>
        <w:t xml:space="preserve">Fabric Switch B</w:t>
      </w:r>
    </w:p>
    <w:p>
      <w:pPr>
        <w:numPr>
          <w:ilvl w:val="0"/>
          <w:numId w:val="1002"/>
        </w:numPr>
      </w:pPr>
      <w:r>
        <w:t xml:space="preserve">Controller 2</w:t>
      </w:r>
    </w:p>
    <w:p>
      <w:pPr>
        <w:numPr>
          <w:ilvl w:val="0"/>
          <w:numId w:val="1002"/>
        </w:numPr>
      </w:pPr>
      <w:r>
        <w:t xml:space="preserve">Fabric Switch A</w:t>
      </w:r>
    </w:p>
    <w:p>
      <w:pPr>
        <w:numPr>
          <w:ilvl w:val="0"/>
          <w:numId w:val="1002"/>
        </w:numPr>
      </w:pPr>
      <w:r>
        <w:t xml:space="preserve">Fabric Switch B</w:t>
      </w:r>
    </w:p>
    <w:p>
      <w:pPr>
        <w:pStyle w:val="FirstParagraph"/>
      </w:pPr>
      <w:r>
        <w:t xml:space="preserve">This architecture supplies lhost999 with 4 paths to the disk.</w:t>
      </w:r>
    </w:p>
    <w:p>
      <w:pPr>
        <w:pStyle w:val="BodyText"/>
      </w:pPr>
      <w:r>
        <w:t xml:space="preserve">We could loose</w:t>
      </w:r>
      <w:r>
        <w:t xml:space="preserve"> </w:t>
      </w:r>
      <w:r>
        <w:rPr>
          <w:iCs/>
          <w:i/>
        </w:rPr>
        <w:t xml:space="preserve">Controller 2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Fabric Switch A</w:t>
      </w:r>
      <w:r>
        <w:t xml:space="preserve"> </w:t>
      </w:r>
      <w:r>
        <w:t xml:space="preserve">and still</w:t>
      </w:r>
      <w:r>
        <w:t xml:space="preserve"> </w:t>
      </w:r>
      <w:r>
        <w:t xml:space="preserve">have a single path to the disk between the host and the LUN::</w:t>
      </w:r>
    </w:p>
    <w:p>
      <w:pPr>
        <w:pStyle w:val="BodyText"/>
      </w:pPr>
      <w:r>
        <w:t xml:space="preserve">lhost999 -&gt; Fabric Switch B -&gt; Controller 1 -&gt; SAN -&gt; LUN</w:t>
      </w:r>
    </w:p>
    <w:p>
      <w:pPr>
        <w:pStyle w:val="BodyText"/>
      </w:pPr>
      <w:r>
        <w:t xml:space="preserve">Multipathing software not only maintains a logical device for the multiple</w:t>
      </w:r>
      <w:r>
        <w:t xml:space="preserve"> </w:t>
      </w:r>
      <w:r>
        <w:t xml:space="preserve">paths, but also gracefully switches between paths during outages.</w:t>
      </w:r>
    </w:p>
    <w:bookmarkEnd w:id="21"/>
    <w:bookmarkStart w:id="22" w:name="multipath-architecture-definitions"/>
    <w:p>
      <w:pPr>
        <w:pStyle w:val="Heading1"/>
      </w:pPr>
      <w:r>
        <w:t xml:space="preserve">Multipath Architecture Definitions</w:t>
      </w:r>
    </w:p>
    <w:p>
      <w:pPr>
        <w:pStyle w:val="FirstParagraph"/>
      </w:pPr>
      <w:r>
        <w:rPr>
          <w:bCs/>
          <w:b/>
        </w:rPr>
        <w:t xml:space="preserve">HBA</w:t>
      </w:r>
      <w:r>
        <w:t xml:space="preserve"> </w:t>
      </w:r>
      <w:r>
        <w:t xml:space="preserve">In computer hardware, a host controller, host adapter, or host bus adapter</w:t>
      </w:r>
      <w:r>
        <w:t xml:space="preserve"> </w:t>
      </w:r>
      <w:r>
        <w:t xml:space="preserve">connects a host system (the computer) to other network and storage devices.</w:t>
      </w:r>
    </w:p>
    <w:p>
      <w:pPr>
        <w:pStyle w:val="BodyText"/>
      </w:pPr>
      <w:r>
        <w:t xml:space="preserve">Futher reading (HBA):</w:t>
      </w:r>
      <w:r>
        <w:t xml:space="preserve"> </w:t>
      </w:r>
      <w:r>
        <w:t xml:space="preserve">https://en.wikipedia.org/wiki/Host_adapter</w:t>
      </w:r>
    </w:p>
    <w:p>
      <w:pPr>
        <w:pStyle w:val="BodyText"/>
      </w:pPr>
      <w:r>
        <w:rPr>
          <w:bCs/>
          <w:b/>
        </w:rPr>
        <w:t xml:space="preserve">Fabric Switch</w:t>
      </w:r>
      <w:r>
        <w:t xml:space="preserve"> </w:t>
      </w:r>
      <w:r>
        <w:t xml:space="preserve">Switched fabric, switching fabric, or just fabric, is a network topology</w:t>
      </w:r>
      <w:r>
        <w:t xml:space="preserve"> </w:t>
      </w:r>
      <w:r>
        <w:t xml:space="preserve">where network nodes connect with each other via one or more network switches</w:t>
      </w:r>
      <w:r>
        <w:t xml:space="preserve"> </w:t>
      </w:r>
      <w:r>
        <w:t xml:space="preserve">(particularly via crossbar switches, hence the name).</w:t>
      </w:r>
    </w:p>
    <w:p>
      <w:pPr>
        <w:pStyle w:val="BodyText"/>
      </w:pPr>
      <w:r>
        <w:t xml:space="preserve">Further reading (Fabric networking):</w:t>
      </w:r>
      <w:r>
        <w:t xml:space="preserve"> </w:t>
      </w:r>
      <w:r>
        <w:t xml:space="preserve">http://en.wikipedia.org/wiki/Switched_fabric</w:t>
      </w:r>
    </w:p>
    <w:bookmarkEnd w:id="22"/>
    <w:bookmarkStart w:id="26" w:name="install-multipath-software"/>
    <w:p>
      <w:pPr>
        <w:pStyle w:val="Heading1"/>
      </w:pPr>
      <w:r>
        <w:t xml:space="preserve">Install Multipath Software</w:t>
      </w:r>
    </w:p>
    <w:p>
      <w:pPr>
        <w:pStyle w:val="FirstParagraph"/>
      </w:pPr>
      <w:r>
        <w:t xml:space="preserve">The following sub-sections will document how to install multipathing software</w:t>
      </w:r>
      <w:r>
        <w:t xml:space="preserve"> </w:t>
      </w:r>
      <w:r>
        <w:t xml:space="preserve">on various operating systems:</w:t>
      </w:r>
    </w:p>
    <w:bookmarkStart w:id="23" w:name="ubuntu"/>
    <w:p>
      <w:pPr>
        <w:pStyle w:val="Heading2"/>
      </w:pPr>
      <w:r>
        <w:t xml:space="preserve">Ubuntu</w:t>
      </w:r>
    </w:p>
    <w:p>
      <w:pPr>
        <w:pStyle w:val="FirstParagraph"/>
      </w:pPr>
      <w:r>
        <w:t xml:space="preserve">The following procedure will install multipathing software on an</w:t>
      </w:r>
      <w:r>
        <w:t xml:space="preserve"> </w:t>
      </w:r>
      <w:r>
        <w:t xml:space="preserve">Ubuntu 12.04 LTS server:</w:t>
      </w:r>
    </w:p>
    <w:p>
      <w:pPr>
        <w:pStyle w:val="BodyText"/>
      </w:pPr>
      <w:r>
        <w:t xml:space="preserve">Install Software::</w:t>
      </w:r>
    </w:p>
    <w:p>
      <w:pPr>
        <w:pStyle w:val="BodyText"/>
      </w:pPr>
      <w:r>
        <w:t xml:space="preserve">apt-get install -y multipath-tools</w:t>
      </w:r>
      <w:r>
        <w:t xml:space="preserve"> </w:t>
      </w:r>
      <w:r>
        <w:t xml:space="preserve">apt-get install -y multipath-tools-boot</w:t>
      </w:r>
    </w:p>
    <w:p>
      <w:pPr>
        <w:pStyle w:val="BodyText"/>
      </w:pPr>
      <w:r>
        <w:t xml:space="preserve">Enable the multipathd service if needed.</w:t>
      </w:r>
    </w:p>
    <w:bookmarkEnd w:id="23"/>
    <w:bookmarkStart w:id="24" w:name="redhat"/>
    <w:p>
      <w:pPr>
        <w:pStyle w:val="Heading2"/>
      </w:pPr>
      <w:r>
        <w:t xml:space="preserve">Redhat</w:t>
      </w:r>
    </w:p>
    <w:p>
      <w:pPr>
        <w:pStyle w:val="FirstParagraph"/>
      </w:pPr>
      <w:r>
        <w:t xml:space="preserve">The following procedure will install multipathing sofware on a</w:t>
      </w:r>
      <w:r>
        <w:t xml:space="preserve"> </w:t>
      </w:r>
      <w:r>
        <w:t xml:space="preserve">Redhat Enterprise Linux 5 server:</w:t>
      </w:r>
    </w:p>
    <w:p>
      <w:pPr>
        <w:pStyle w:val="BodyText"/>
      </w:pPr>
      <w:r>
        <w:t xml:space="preserve">Install Software::</w:t>
      </w:r>
    </w:p>
    <w:p>
      <w:pPr>
        <w:pStyle w:val="BodyText"/>
      </w:pPr>
      <w:r>
        <w:t xml:space="preserve">yum install device-mapper-multipath</w:t>
      </w:r>
    </w:p>
    <w:p>
      <w:pPr>
        <w:pStyle w:val="BodyText"/>
      </w:pPr>
      <w:r>
        <w:t xml:space="preserve">Enable the multipathd service if needed.</w:t>
      </w:r>
    </w:p>
    <w:bookmarkEnd w:id="24"/>
    <w:bookmarkStart w:id="25" w:name="ask-for-and-verify-multiple-paths"/>
    <w:p>
      <w:pPr>
        <w:pStyle w:val="Heading2"/>
      </w:pPr>
      <w:r>
        <w:t xml:space="preserve">Ask for and verify multiple paths</w:t>
      </w:r>
    </w:p>
    <w:p>
      <w:pPr>
        <w:numPr>
          <w:ilvl w:val="0"/>
          <w:numId w:val="1003"/>
        </w:numPr>
      </w:pPr>
      <w:r>
        <w:t xml:space="preserve">After you</w:t>
      </w:r>
      <w:r>
        <w:t xml:space="preserve"> </w:t>
      </w:r>
      <w:r>
        <w:rPr>
          <w:rStyle w:val="VerbatimChar"/>
        </w:rPr>
        <w:t xml:space="preserve">Install Multipath Software</w:t>
      </w:r>
      <w:r>
        <w:t xml:space="preserve">_ ask SAN admins to present</w:t>
      </w:r>
      <w:r>
        <w:t xml:space="preserve"> </w:t>
      </w:r>
      <w:r>
        <w:t xml:space="preserve">multiple paths to server or blade profile. They may ask for</w:t>
      </w:r>
      <w:r>
        <w:t xml:space="preserve"> </w:t>
      </w:r>
      <w:r>
        <w:t xml:space="preserve">the servers HBA WWNs.</w:t>
      </w:r>
    </w:p>
    <w:p>
      <w:pPr>
        <w:numPr>
          <w:ilvl w:val="0"/>
          <w:numId w:val="1003"/>
        </w:numPr>
      </w:pPr>
      <w:r>
        <w:t xml:space="preserve">Wait for SAN admins to respond in the affirmative.</w:t>
      </w:r>
    </w:p>
    <w:p>
      <w:pPr>
        <w:numPr>
          <w:ilvl w:val="0"/>
          <w:numId w:val="1003"/>
        </w:numPr>
      </w:pPr>
      <w:r>
        <w:t xml:space="preserve">Scan for SAN presented devices or reboot the host.</w:t>
      </w:r>
    </w:p>
    <w:p>
      <w:pPr>
        <w:numPr>
          <w:ilvl w:val="0"/>
          <w:numId w:val="1003"/>
        </w:numPr>
      </w:pPr>
      <w:r>
        <w:t xml:space="preserve">Verify 4 paths to the device::</w:t>
      </w:r>
    </w:p>
    <w:p>
      <w:pPr>
        <w:numPr>
          <w:ilvl w:val="0"/>
          <w:numId w:val="1000"/>
        </w:numPr>
      </w:pPr>
      <w:r>
        <w:t xml:space="preserve">multipath -ll</w:t>
      </w:r>
      <w:r>
        <w:t xml:space="preserve"> </w:t>
      </w:r>
      <w:r>
        <w:t xml:space="preserve">multipath -v2</w:t>
      </w:r>
    </w:p>
    <w:bookmarkEnd w:id="25"/>
    <w:bookmarkEnd w:id="26"/>
    <w:bookmarkStart w:id="32" w:name="admin-commands-for-san-device"/>
    <w:p>
      <w:pPr>
        <w:pStyle w:val="Heading1"/>
      </w:pPr>
      <w:r>
        <w:t xml:space="preserve">Admin Commands for SAN device</w:t>
      </w:r>
    </w:p>
    <w:p>
      <w:pPr>
        <w:pStyle w:val="FirstParagraph"/>
      </w:pPr>
      <w:r>
        <w:t xml:space="preserve">This section documents a list of useful SAN device administration commands.</w:t>
      </w:r>
    </w:p>
    <w:bookmarkStart w:id="27" w:name="list-the-hbas"/>
    <w:p>
      <w:pPr>
        <w:pStyle w:val="Heading2"/>
      </w:pPr>
      <w:r>
        <w:t xml:space="preserve">List the HBAs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lspci | grep HBA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06:00.0 Fibre Channel: QLogic Corp. ISP2432-based 4Gb Fibre Channel to PCI Express HBA (rev 03)</w:t>
      </w:r>
      <w:r>
        <w:t xml:space="preserve"> </w:t>
      </w:r>
      <w:r>
        <w:t xml:space="preserve">06:00.1 Fibre Channel: QLogic Corp. ISP2432-based 4Gb Fibre Channel to PCI Express HBA (rev 03)</w:t>
      </w:r>
      <w:r>
        <w:t xml:space="preserve"> </w:t>
      </w:r>
      <w:r>
        <w:t xml:space="preserve">2a:00.0 Fibre Channel: QLogic Corp. ISP2432-based 4Gb Fibre Channel to PCI Express HBA (rev 03)</w:t>
      </w:r>
      <w:r>
        <w:t xml:space="preserve"> </w:t>
      </w:r>
      <w:r>
        <w:t xml:space="preserve">2a:00.1 Fibre Channel: QLogic Corp. ISP2432-based 4Gb Fibre Channel to PCI Express HBA (rev 03)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grep -i qlogic /var/log/dmesg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QLogic Fibre Channel HBA Driver</w:t>
      </w:r>
      <w:r>
        <w:t xml:space="preserve"> </w:t>
      </w:r>
      <w:r>
        <w:t xml:space="preserve">QLogic Fibre Channel HBA Driver: 8.03.01.04.05.05-k</w:t>
      </w:r>
      <w:r>
        <w:t xml:space="preserve"> </w:t>
      </w:r>
      <w:r>
        <w:t xml:space="preserve">QLogic QLE2462 - QLogic 4GB FC Dual-Port PCI-E HBA for IBM System x</w:t>
      </w:r>
      <w:r>
        <w:t xml:space="preserve"> </w:t>
      </w:r>
      <w:r>
        <w:t xml:space="preserve">QLogic Fibre Channel HBA Driver: 8.03.01.04.05.05-k</w:t>
      </w:r>
      <w:r>
        <w:t xml:space="preserve"> </w:t>
      </w:r>
      <w:r>
        <w:t xml:space="preserve">QLogic QLE2462 - QLogic 4GB FC Dual-Port PCI-E HBA for IBM System x</w:t>
      </w:r>
      <w:r>
        <w:t xml:space="preserve"> </w:t>
      </w:r>
      <w:r>
        <w:t xml:space="preserve">QLogic Fibre Channel HBA Driver: 8.03.01.04.05.05-k</w:t>
      </w:r>
      <w:r>
        <w:t xml:space="preserve"> </w:t>
      </w:r>
      <w:r>
        <w:t xml:space="preserve">QLogic QLE2462 - QLogic 4GB FC Dual-Port PCI-E HBA for IBM System x</w:t>
      </w:r>
      <w:r>
        <w:t xml:space="preserve"> </w:t>
      </w:r>
      <w:r>
        <w:t xml:space="preserve">QLogic Fibre Channel HBA Driver: 8.03.01.04.05.05-k</w:t>
      </w:r>
      <w:r>
        <w:t xml:space="preserve"> </w:t>
      </w:r>
      <w:r>
        <w:t xml:space="preserve">QLogic QLE2462 - QLogic 4GB FC Dual-Port PCI-E HBA for IBM System x</w:t>
      </w:r>
    </w:p>
    <w:bookmarkEnd w:id="27"/>
    <w:bookmarkStart w:id="28" w:name="view-the-paths-and-health"/>
    <w:p>
      <w:pPr>
        <w:pStyle w:val="Heading2"/>
      </w:pPr>
      <w:r>
        <w:t xml:space="preserve">View the paths and health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multipath -ll</w:t>
      </w:r>
      <w:r>
        <w:t xml:space="preserve"> </w:t>
      </w:r>
      <w:r>
        <w:t xml:space="preserve">multipath -v2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mpath0 (350002ac0343408b4) dm-6 3PARdata,VV</w:t>
      </w:r>
      <w:r>
        <w:t xml:space="preserve"> </w:t>
      </w:r>
      <w:r>
        <w:t xml:space="preserve">[size=100G][features=1 queue_if_no_path][hwhandler=0]</w:t>
      </w:r>
      <w:r>
        <w:t xml:space="preserve"> </w:t>
      </w:r>
      <w:r>
        <w:t xml:space="preserve">_ round-robin 0 [prio=0][active]</w:t>
      </w:r>
      <w:r>
        <w:t xml:space="preserve"> </w:t>
      </w:r>
      <w:r>
        <w:t xml:space="preserve">_ 3:0:0:0 sdb 8:16 [active][undef]</w:t>
      </w:r>
      <w:r>
        <w:t xml:space="preserve"> </w:t>
      </w:r>
      <w:r>
        <w:t xml:space="preserve">_ 5:0:0:0 sdc 8:32 [active][undef]</w:t>
      </w:r>
    </w:p>
    <w:p>
      <w:pPr>
        <w:pStyle w:val="BodyText"/>
      </w:pPr>
      <w:r>
        <w:t xml:space="preserve">As you can see this server only seems to have 2 paths to the LUN.</w:t>
      </w:r>
    </w:p>
    <w:bookmarkEnd w:id="28"/>
    <w:bookmarkStart w:id="29" w:name="determine-a-lun-identifier"/>
    <w:p>
      <w:pPr>
        <w:pStyle w:val="Heading2"/>
      </w:pPr>
      <w:r>
        <w:t xml:space="preserve">Determine a LUN identifier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ls -hal /dev/disk/by-id/</w:t>
      </w:r>
    </w:p>
    <w:bookmarkEnd w:id="29"/>
    <w:bookmarkStart w:id="30" w:name="determine-scsi_host-or-fc_host-ids"/>
    <w:p>
      <w:pPr>
        <w:pStyle w:val="Heading2"/>
      </w:pPr>
      <w:r>
        <w:t xml:space="preserve">Determine scsi_host or fc_host IDs</w:t>
      </w:r>
    </w:p>
    <w:p>
      <w:pPr>
        <w:pStyle w:val="FirstParagraph"/>
      </w:pPr>
      <w:r>
        <w:t xml:space="preserve">These ids are used when scanning the bus for devices: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ls /sys/class/scsi_host/ | grep host</w:t>
      </w:r>
      <w:r>
        <w:t xml:space="preserve"> </w:t>
      </w:r>
      <w:r>
        <w:t xml:space="preserve">ls /sys/class/fc_host/ | grep host</w:t>
      </w:r>
    </w:p>
    <w:bookmarkEnd w:id="30"/>
    <w:bookmarkStart w:id="31" w:name="scan-for-presented-devices"/>
    <w:p>
      <w:pPr>
        <w:pStyle w:val="Heading2"/>
      </w:pPr>
      <w:r>
        <w:t xml:space="preserve">Scan for presented devices</w:t>
      </w:r>
    </w:p>
    <w:p>
      <w:pPr>
        <w:pStyle w:val="FirstParagraph"/>
      </w:pPr>
      <w:r>
        <w:t xml:space="preserve">Any of the following commands may be used to scan storage interconnects:</w:t>
      </w:r>
    </w:p>
    <w:p>
      <w:pPr>
        <w:numPr>
          <w:ilvl w:val="0"/>
          <w:numId w:val="1004"/>
        </w:numPr>
      </w:pPr>
      <w:r>
        <w:t xml:space="preserve">Scan or rescan for presented LUNS without rebooting host: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echo</w:t>
      </w:r>
      <w:r>
        <w:t xml:space="preserve"> </w:t>
      </w:r>
      <w:r>
        <w:t xml:space="preserve">‘</w:t>
      </w:r>
      <w:r>
        <w:t xml:space="preserve">- - -</w:t>
      </w:r>
      <w:r>
        <w:t xml:space="preserve">’</w:t>
      </w:r>
      <w:r>
        <w:t xml:space="preserve"> </w:t>
      </w:r>
      <w:r>
        <w:t xml:space="preserve">&gt; /sys/class/scsi_host/host0/scan</w:t>
      </w:r>
      <w:r>
        <w:t xml:space="preserve"> </w:t>
      </w:r>
      <w:r>
        <w:t xml:space="preserve">echo</w:t>
      </w:r>
      <w:r>
        <w:t xml:space="preserve"> </w:t>
      </w:r>
      <w:r>
        <w:t xml:space="preserve">‘</w:t>
      </w:r>
      <w:r>
        <w:t xml:space="preserve">- - -</w:t>
      </w:r>
      <w:r>
        <w:t xml:space="preserve">’</w:t>
      </w:r>
      <w:r>
        <w:t xml:space="preserve"> </w:t>
      </w:r>
      <w:r>
        <w:t xml:space="preserve">&gt; /sys/class/scsi_host/host1/scan</w:t>
      </w:r>
    </w:p>
    <w:p>
      <w:pPr>
        <w:numPr>
          <w:ilvl w:val="0"/>
          <w:numId w:val="1004"/>
        </w:numPr>
      </w:pPr>
      <w:r>
        <w:t xml:space="preserve">Perform a Loop Initialization Protocol (LIP) which scans the interconnect</w:t>
      </w:r>
      <w:r>
        <w:t xml:space="preserve"> </w:t>
      </w:r>
      <w:r>
        <w:t xml:space="preserve">and causes the SCSI layer to be updated to reflect the devices currently</w:t>
      </w:r>
      <w:r>
        <w:t xml:space="preserve"> </w:t>
      </w:r>
      <w:r>
        <w:t xml:space="preserve">on the bus.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echo</w:t>
      </w:r>
      <w:r>
        <w:t xml:space="preserve"> </w:t>
      </w:r>
      <w:r>
        <w:t xml:space="preserve">“</w:t>
      </w:r>
      <w:r>
        <w:t xml:space="preserve">1</w:t>
      </w:r>
      <w:r>
        <w:t xml:space="preserve">”</w:t>
      </w:r>
      <w:r>
        <w:t xml:space="preserve"> </w:t>
      </w:r>
      <w:r>
        <w:t xml:space="preserve">&gt; /sys/class/fc_host/host3/issue_lip</w:t>
      </w:r>
      <w:r>
        <w:t xml:space="preserve"> </w:t>
      </w:r>
      <w:r>
        <w:t xml:space="preserve">sudo echo</w:t>
      </w:r>
      <w:r>
        <w:t xml:space="preserve"> </w:t>
      </w:r>
      <w:r>
        <w:t xml:space="preserve">“</w:t>
      </w:r>
      <w:r>
        <w:t xml:space="preserve">1</w:t>
      </w:r>
      <w:r>
        <w:t xml:space="preserve">”</w:t>
      </w:r>
      <w:r>
        <w:t xml:space="preserve"> </w:t>
      </w:r>
      <w:r>
        <w:t xml:space="preserve">&gt; /sys/class/fc_host/host4/issue_lip</w:t>
      </w:r>
    </w:p>
    <w:bookmarkEnd w:id="31"/>
    <w:bookmarkEnd w:id="32"/>
    <w:bookmarkStart w:id="33" w:name="issue-with-pxe-booting-debian"/>
    <w:p>
      <w:pPr>
        <w:pStyle w:val="Heading1"/>
      </w:pPr>
      <w:r>
        <w:t xml:space="preserve">Issue with PXE Booting Debian</w:t>
      </w:r>
    </w:p>
    <w:p>
      <w:pPr>
        <w:pStyle w:val="FirstParagraph"/>
      </w:pPr>
      <w:r>
        <w:t xml:space="preserve">On the UCS blade servers, only one path to the boot LUN should be presented</w:t>
      </w:r>
      <w:r>
        <w:t xml:space="preserve"> </w:t>
      </w:r>
      <w:r>
        <w:t xml:space="preserve">to a host when pxe-booting. This only becomes an issue when rebuilding an</w:t>
      </w:r>
      <w:r>
        <w:t xml:space="preserve"> </w:t>
      </w:r>
      <w:r>
        <w:t xml:space="preserve">existing system who had multiple paths configured. To resolve, message SAN</w:t>
      </w:r>
      <w:r>
        <w:t xml:space="preserve"> </w:t>
      </w:r>
      <w:r>
        <w:t xml:space="preserve">and ask them to only present one path to the boot LUN.</w:t>
      </w:r>
    </w:p>
    <w:p>
      <w:pPr>
        <w:pStyle w:val="BodyText"/>
      </w:pPr>
      <w:r>
        <w:t xml:space="preserve">further reading (Debian Installer):</w:t>
      </w:r>
      <w:r>
        <w:t xml:space="preserve"> </w:t>
      </w:r>
      <w:r>
        <w:t xml:space="preserve">https://wiki.debian.org/DebianInstaller/MultipathSupport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san-multipath</dc:title>
  <dc:creator/>
  <cp:keywords/>
  <dcterms:created xsi:type="dcterms:W3CDTF">2026-04-10T02:39:48Z</dcterms:created>
  <dcterms:modified xsi:type="dcterms:W3CDTF">2026-04-10T02:39:48Z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