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ssl-certificates</w:t>
      </w:r>
    </w:p>
    <w:bookmarkStart w:id="20" w:name="ssl-certificates"/>
    <w:p>
      <w:pPr>
        <w:pStyle w:val="Heading1"/>
      </w:pPr>
      <w:r>
        <w:t xml:space="preserve">ssl-certificates</w:t>
      </w:r>
    </w:p>
    <w:p>
      <w:pPr>
        <w:pStyle w:val="FirstParagraph"/>
      </w:pPr>
      <w:r>
        <w:t xml:space="preserve">SSL Certificates</w:t>
      </w:r>
      <w:r>
        <w:t xml:space="preserve"> </w:t>
      </w:r>
      <w:r>
        <w:t xml:space="preserve">################</w:t>
      </w:r>
    </w:p>
    <w:p>
      <w:pPr>
        <w:pStyle w:val="BodyText"/>
      </w:pPr>
      <w:r>
        <w:t xml:space="preserve">We use certificates to certify some of our domain names.</w:t>
      </w:r>
      <w:r>
        <w:t xml:space="preserve"> </w:t>
      </w:r>
      <w:r>
        <w:t xml:space="preserve">The certificate is used to build trust and prove an identity.</w:t>
      </w:r>
    </w:p>
    <w:p>
      <w:pPr>
        <w:pStyle w:val="BodyText"/>
      </w:pPr>
      <w:r>
        <w:t xml:space="preserve">A certificate builds trust because of the</w:t>
      </w:r>
      <w:r>
        <w:t xml:space="preserve"> </w:t>
      </w:r>
      <w:r>
        <w:t xml:space="preserve">“</w:t>
      </w:r>
      <w:r>
        <w:t xml:space="preserve">background check</w:t>
      </w:r>
      <w:r>
        <w:t xml:space="preserve">”</w:t>
      </w:r>
      <w:r>
        <w:t xml:space="preserve"> </w:t>
      </w:r>
      <w:r>
        <w:t xml:space="preserve">involved during procurement.</w:t>
      </w:r>
    </w:p>
    <w:p>
      <w:pPr>
        <w:pStyle w:val="BodyText"/>
      </w:pPr>
      <w:r>
        <w:t xml:space="preserve">The integrity of our identity is proven because only we have the private key.</w:t>
      </w:r>
      <w:r>
        <w:t xml:space="preserve"> </w:t>
      </w:r>
      <w:r>
        <w:t xml:space="preserve">The private key may be used to generate a CSR (Certificate Signing Request).</w:t>
      </w:r>
      <w:r>
        <w:t xml:space="preserve"> </w:t>
      </w:r>
      <w:r>
        <w:t xml:space="preserve">The CSR may be provided to a 3rd party to generate and sign us a certificate.</w:t>
      </w:r>
    </w:p>
    <w:p>
      <w:pPr>
        <w:pStyle w:val="BodyText"/>
      </w:pPr>
      <w:r>
        <w:t xml:space="preserve">The sole ownership of a private key prevents both man-in-the-middle attacks</w:t>
      </w:r>
      <w:r>
        <w:t xml:space="preserve"> </w:t>
      </w:r>
      <w:r>
        <w:t xml:space="preserve">and domain-name identity spoofing in regards to SSL.</w:t>
      </w:r>
    </w:p>
    <w:p>
      <w:pPr>
        <w:pStyle w:val="BodyText"/>
      </w:pPr>
      <w:r>
        <w:t xml:space="preserve">.. contents::</w:t>
      </w:r>
    </w:p>
    <w:bookmarkEnd w:id="20"/>
    <w:bookmarkStart w:id="21" w:name="create-a-snakeoil-cert-for-testing"/>
    <w:p>
      <w:pPr>
        <w:pStyle w:val="Heading1"/>
      </w:pPr>
      <w:r>
        <w:t xml:space="preserve">Create a snakeoil cert for testing</w:t>
      </w:r>
    </w:p>
    <w:p>
      <w:pPr>
        <w:pStyle w:val="FirstParagraph"/>
      </w:pPr>
      <w:r>
        <w:t xml:space="preserve">Even the</w:t>
      </w:r>
      <w:r>
        <w:t xml:space="preserve"> </w:t>
      </w:r>
      <w:r>
        <w:t xml:space="preserve">‘</w:t>
      </w:r>
      <w:r>
        <w:t xml:space="preserve">minimal</w:t>
      </w:r>
      <w:r>
        <w:t xml:space="preserve">’</w:t>
      </w:r>
      <w:r>
        <w:t xml:space="preserve"> </w:t>
      </w:r>
      <w:r>
        <w:t xml:space="preserve">flavour of Ubuntu has</w:t>
      </w:r>
      <w:r>
        <w:t xml:space="preserve"> </w:t>
      </w:r>
      <w:r>
        <w:rPr>
          <w:iCs/>
          <w:i/>
        </w:rPr>
        <w:t xml:space="preserve">ssl-cert</w:t>
      </w:r>
      <w:r>
        <w:t xml:space="preserve"> </w:t>
      </w:r>
      <w:r>
        <w:t xml:space="preserve">package pre-installed.</w:t>
      </w:r>
    </w:p>
    <w:p>
      <w:pPr>
        <w:pStyle w:val="BodyText"/>
      </w:pPr>
      <w:r>
        <w:t xml:space="preserve">The files are auto-generated and installed here:</w:t>
      </w:r>
    </w:p>
    <w:p>
      <w:pPr>
        <w:numPr>
          <w:ilvl w:val="0"/>
          <w:numId w:val="1001"/>
        </w:numPr>
        <w:pStyle w:val="Compact"/>
      </w:pPr>
      <w:r>
        <w:t xml:space="preserve">/etc/ssl/certs/ssl-cert-snakeoil.pem</w:t>
      </w:r>
    </w:p>
    <w:p>
      <w:pPr>
        <w:numPr>
          <w:ilvl w:val="0"/>
          <w:numId w:val="1001"/>
        </w:numPr>
        <w:pStyle w:val="Compact"/>
      </w:pPr>
      <w:r>
        <w:t xml:space="preserve">/etc/ssl/private/ssl-cert-snakeoil.key</w:t>
      </w:r>
    </w:p>
    <w:p>
      <w:pPr>
        <w:pStyle w:val="FirstParagraph"/>
      </w:pPr>
      <w:r>
        <w:t xml:space="preserve">Regenerate snakeoil certs, if needed, with the following command: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make-ssl-cert generate-default-snakeoil –force-overwrite</w:t>
      </w:r>
    </w:p>
    <w:bookmarkEnd w:id="21"/>
    <w:bookmarkStart w:id="22" w:name="request-an-internally-signed-cert"/>
    <w:p>
      <w:pPr>
        <w:pStyle w:val="Heading1"/>
      </w:pPr>
      <w:r>
        <w:t xml:space="preserve">Request an internally signed cert</w:t>
      </w:r>
    </w:p>
    <w:p>
      <w:pPr>
        <w:numPr>
          <w:ilvl w:val="0"/>
          <w:numId w:val="1002"/>
        </w:numPr>
      </w:pPr>
      <w:r>
        <w:rPr>
          <w:rStyle w:val="VerbatimChar"/>
        </w:rPr>
        <w:t xml:space="preserve">Generate a private key and CSR</w:t>
      </w:r>
      <w:r>
        <w:t xml:space="preserve">_</w:t>
      </w:r>
    </w:p>
    <w:p>
      <w:pPr>
        <w:numPr>
          <w:ilvl w:val="0"/>
          <w:numId w:val="1002"/>
        </w:numPr>
      </w:pPr>
      <w:r>
        <w:t xml:space="preserve">send an email to Netadmins:</w:t>
      </w:r>
    </w:p>
    <w:p>
      <w:pPr>
        <w:numPr>
          <w:ilvl w:val="1"/>
          <w:numId w:val="1003"/>
        </w:numPr>
        <w:pStyle w:val="Compact"/>
      </w:pPr>
      <w:r>
        <w:t xml:space="preserve">attach the CSR (NOT THE PRIVATE KEY)</w:t>
      </w:r>
    </w:p>
    <w:p>
      <w:pPr>
        <w:numPr>
          <w:ilvl w:val="1"/>
          <w:numId w:val="1003"/>
        </w:numPr>
        <w:pStyle w:val="Compact"/>
      </w:pPr>
      <w:r>
        <w:t xml:space="preserve">provide the domain name desired for certification</w:t>
      </w:r>
    </w:p>
    <w:p>
      <w:pPr>
        <w:numPr>
          <w:ilvl w:val="1"/>
          <w:numId w:val="1003"/>
        </w:numPr>
        <w:pStyle w:val="Compact"/>
      </w:pPr>
      <w:r>
        <w:t xml:space="preserve">ask for an</w:t>
      </w:r>
      <w:r>
        <w:t xml:space="preserve"> </w:t>
      </w:r>
      <w:r>
        <w:rPr>
          <w:iCs/>
          <w:i/>
        </w:rPr>
        <w:t xml:space="preserve">internally</w:t>
      </w:r>
      <w:r>
        <w:t xml:space="preserve"> </w:t>
      </w:r>
      <w:r>
        <w:t xml:space="preserve">signed CV CA certificate</w:t>
      </w:r>
    </w:p>
    <w:p>
      <w:pPr>
        <w:pStyle w:val="FirstParagraph"/>
      </w:pPr>
      <w:r>
        <w:t xml:space="preserve">Netadmins will respond back with the certificate.</w:t>
      </w:r>
    </w:p>
    <w:bookmarkEnd w:id="22"/>
    <w:bookmarkStart w:id="23" w:name="request-an-externally-signed-cert"/>
    <w:p>
      <w:pPr>
        <w:pStyle w:val="Heading1"/>
      </w:pPr>
      <w:r>
        <w:t xml:space="preserve">Request an externally signed cert</w:t>
      </w:r>
    </w:p>
    <w:p>
      <w:pPr>
        <w:numPr>
          <w:ilvl w:val="0"/>
          <w:numId w:val="1004"/>
        </w:numPr>
      </w:pPr>
      <w:r>
        <w:rPr>
          <w:rStyle w:val="VerbatimChar"/>
        </w:rPr>
        <w:t xml:space="preserve">Generate a private key and CSR</w:t>
      </w:r>
      <w:r>
        <w:t xml:space="preserve">_</w:t>
      </w:r>
    </w:p>
    <w:p>
      <w:pPr>
        <w:numPr>
          <w:ilvl w:val="0"/>
          <w:numId w:val="1004"/>
        </w:numPr>
      </w:pPr>
      <w:r>
        <w:t xml:space="preserve">send an email to Netadmins:</w:t>
      </w:r>
    </w:p>
    <w:p>
      <w:pPr>
        <w:numPr>
          <w:ilvl w:val="1"/>
          <w:numId w:val="1005"/>
        </w:numPr>
        <w:pStyle w:val="Compact"/>
      </w:pPr>
      <w:r>
        <w:t xml:space="preserve">attach the CSR (NOT THE PRIVATE KEY)</w:t>
      </w:r>
    </w:p>
    <w:p>
      <w:pPr>
        <w:numPr>
          <w:ilvl w:val="1"/>
          <w:numId w:val="1005"/>
        </w:numPr>
        <w:pStyle w:val="Compact"/>
      </w:pPr>
      <w:r>
        <w:t xml:space="preserve">provide the domain name desired for certification</w:t>
      </w:r>
    </w:p>
    <w:p>
      <w:pPr>
        <w:numPr>
          <w:ilvl w:val="1"/>
          <w:numId w:val="1005"/>
        </w:numPr>
        <w:pStyle w:val="Compact"/>
      </w:pPr>
      <w:r>
        <w:t xml:space="preserve">ask for an</w:t>
      </w:r>
      <w:r>
        <w:t xml:space="preserve"> </w:t>
      </w:r>
      <w:r>
        <w:rPr>
          <w:iCs/>
          <w:i/>
        </w:rPr>
        <w:t xml:space="preserve">externally</w:t>
      </w:r>
      <w:r>
        <w:t xml:space="preserve"> </w:t>
      </w:r>
      <w:r>
        <w:t xml:space="preserve">signed GoDaddy CA certificate</w:t>
      </w:r>
    </w:p>
    <w:p>
      <w:pPr>
        <w:pStyle w:val="FirstParagraph"/>
      </w:pPr>
      <w:r>
        <w:t xml:space="preserve">Netadmins will respond back after procurement with the certificate.</w:t>
      </w:r>
    </w:p>
    <w:bookmarkEnd w:id="23"/>
    <w:bookmarkStart w:id="24" w:name="generate-a-private-key-and-csr"/>
    <w:p>
      <w:pPr>
        <w:pStyle w:val="Heading1"/>
      </w:pPr>
      <w:r>
        <w:t xml:space="preserve">Generate a private key and CSR</w:t>
      </w:r>
    </w:p>
    <w:p>
      <w:pPr>
        <w:numPr>
          <w:ilvl w:val="0"/>
          <w:numId w:val="1006"/>
        </w:numPr>
      </w:pPr>
      <w:r>
        <w:t xml:space="preserve">Verify or install openssl package on host</w:t>
      </w:r>
    </w:p>
    <w:p>
      <w:pPr>
        <w:numPr>
          <w:ilvl w:val="0"/>
          <w:numId w:val="1000"/>
        </w:numPr>
      </w:pPr>
      <w:r>
        <w:t xml:space="preserve">Is openssl in your path?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which openssl</w:t>
      </w:r>
    </w:p>
    <w:p>
      <w:pPr>
        <w:numPr>
          <w:ilvl w:val="0"/>
          <w:numId w:val="1000"/>
        </w:numPr>
      </w:pPr>
      <w:r>
        <w:t xml:space="preserve">Install openssl if missing: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apt-get install openssl</w:t>
      </w:r>
    </w:p>
    <w:p>
      <w:pPr>
        <w:numPr>
          <w:ilvl w:val="0"/>
          <w:numId w:val="1006"/>
        </w:numPr>
      </w:pPr>
      <w:r>
        <w:t xml:space="preserve">Create a file using the following template.</w:t>
      </w:r>
    </w:p>
    <w:p>
      <w:pPr>
        <w:numPr>
          <w:ilvl w:val="0"/>
          <w:numId w:val="1000"/>
        </w:numPr>
      </w:pPr>
      <w:r>
        <w:t xml:space="preserve">Only the first line in the file (siteName = ) should be altered to match</w:t>
      </w:r>
      <w:r>
        <w:t xml:space="preserve"> </w:t>
      </w:r>
      <w:r>
        <w:t xml:space="preserve">the domain name intended for certification. The filename should be the</w:t>
      </w:r>
      <w:r>
        <w:t xml:space="preserve"> </w:t>
      </w:r>
      <w:r>
        <w:t xml:space="preserve">domain.to.be.certified.tmpl, for example: secure.foxhop.net.tmpl</w:t>
      </w:r>
    </w:p>
    <w:p>
      <w:pPr>
        <w:numPr>
          <w:ilvl w:val="0"/>
          <w:numId w:val="1000"/>
        </w:numPr>
      </w:pPr>
      <w:r>
        <w:t xml:space="preserve">.. code-block:: ini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siteName = secure.foxhop.net</w:t>
      </w:r>
      <w:r>
        <w:br/>
      </w:r>
      <w:r>
        <w:rPr>
          <w:rStyle w:val="VerbatimChar"/>
        </w:rPr>
        <w:t xml:space="preserve">r = .</w:t>
      </w:r>
      <w:r>
        <w:br/>
      </w:r>
      <w:r>
        <w:br/>
      </w:r>
      <w:r>
        <w:rPr>
          <w:rStyle w:val="VerbatimChar"/>
        </w:rPr>
        <w:t xml:space="preserve">[ req ]</w:t>
      </w:r>
      <w:r>
        <w:br/>
      </w:r>
      <w:r>
        <w:rPr>
          <w:rStyle w:val="VerbatimChar"/>
        </w:rPr>
        <w:t xml:space="preserve">default_bits = 2048</w:t>
      </w:r>
      <w:r>
        <w:br/>
      </w:r>
      <w:r>
        <w:rPr>
          <w:rStyle w:val="VerbatimChar"/>
        </w:rPr>
        <w:t xml:space="preserve">default_keyfile = ${siteName}.key</w:t>
      </w:r>
      <w:r>
        <w:br/>
      </w:r>
      <w:r>
        <w:rPr>
          <w:rStyle w:val="VerbatimChar"/>
        </w:rPr>
        <w:t xml:space="preserve">distinguished_name = req_distinguished_name</w:t>
      </w:r>
      <w:r>
        <w:br/>
      </w:r>
      <w:r>
        <w:rPr>
          <w:rStyle w:val="VerbatimChar"/>
        </w:rPr>
        <w:t xml:space="preserve">prompt = no</w:t>
      </w:r>
      <w:r>
        <w:br/>
      </w:r>
      <w:r>
        <w:br/>
      </w:r>
      <w:r>
        <w:rPr>
          <w:rStyle w:val="VerbatimChar"/>
        </w:rPr>
        <w:t xml:space="preserve">[ req_distinguished_name ]</w:t>
      </w:r>
      <w:r>
        <w:br/>
      </w:r>
      <w:r>
        <w:rPr>
          <w:rStyle w:val="VerbatimChar"/>
        </w:rPr>
        <w:t xml:space="preserve">C = US</w:t>
      </w:r>
      <w:r>
        <w:br/>
      </w:r>
      <w:r>
        <w:rPr>
          <w:rStyle w:val="VerbatimChar"/>
        </w:rPr>
        <w:t xml:space="preserve">ST = CT</w:t>
      </w:r>
      <w:r>
        <w:br/>
      </w:r>
      <w:r>
        <w:rPr>
          <w:rStyle w:val="VerbatimChar"/>
        </w:rPr>
        <w:t xml:space="preserve">L = New London</w:t>
      </w:r>
      <w:r>
        <w:br/>
      </w:r>
      <w:r>
        <w:rPr>
          <w:rStyle w:val="VerbatimChar"/>
        </w:rPr>
        <w:t xml:space="preserve">O = Foxhop.net</w:t>
      </w:r>
      <w:r>
        <w:br/>
      </w:r>
      <w:r>
        <w:rPr>
          <w:rStyle w:val="VerbatimChar"/>
        </w:rPr>
        <w:t xml:space="preserve">OU = Foxhop.net, New London</w:t>
      </w:r>
      <w:r>
        <w:br/>
      </w:r>
      <w:r>
        <w:rPr>
          <w:rStyle w:val="VerbatimChar"/>
        </w:rPr>
        <w:t xml:space="preserve">CN = ${siteName}</w:t>
      </w:r>
    </w:p>
    <w:p>
      <w:pPr>
        <w:numPr>
          <w:ilvl w:val="0"/>
          <w:numId w:val="1006"/>
        </w:numPr>
      </w:pPr>
      <w:r>
        <w:t xml:space="preserve">Generate a private key and a CSR for the host to be certified by using the</w:t>
      </w:r>
      <w:r>
        <w:t xml:space="preserve"> </w:t>
      </w:r>
      <w:r>
        <w:t xml:space="preserve">template that we generated above; For example (secure.foxhop.net):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openssl req -new -config secure.foxhop.net.tmpl -out secure.foxhop.net.csr</w:t>
      </w:r>
    </w:p>
    <w:p>
      <w:pPr>
        <w:pStyle w:val="FirstParagraph"/>
      </w:pPr>
      <w:r>
        <w:t xml:space="preserve">This process will prompt for a passphrase to protect the private key.</w:t>
      </w:r>
    </w:p>
    <w:p>
      <w:pPr>
        <w:numPr>
          <w:ilvl w:val="0"/>
          <w:numId w:val="1007"/>
        </w:numPr>
      </w:pPr>
      <w:r>
        <w:t xml:space="preserve">Verify that the following files were created:</w:t>
      </w:r>
    </w:p>
    <w:p>
      <w:pPr>
        <w:numPr>
          <w:ilvl w:val="1"/>
          <w:numId w:val="1008"/>
        </w:numPr>
        <w:pStyle w:val="Compact"/>
      </w:pPr>
      <w:r>
        <w:t xml:space="preserve">.csr</w:t>
      </w:r>
    </w:p>
    <w:p>
      <w:pPr>
        <w:numPr>
          <w:ilvl w:val="1"/>
          <w:numId w:val="1008"/>
        </w:numPr>
        <w:pStyle w:val="Compact"/>
      </w:pPr>
      <w:r>
        <w:t xml:space="preserve">.key</w:t>
      </w:r>
    </w:p>
    <w:p>
      <w:pPr>
        <w:numPr>
          <w:ilvl w:val="0"/>
          <w:numId w:val="1007"/>
        </w:numPr>
      </w:pPr>
      <w:r>
        <w:t xml:space="preserve">Store these details in a pass or keepass entry:</w:t>
      </w:r>
    </w:p>
    <w:p>
      <w:pPr>
        <w:numPr>
          <w:ilvl w:val="1"/>
          <w:numId w:val="1009"/>
        </w:numPr>
        <w:pStyle w:val="Compact"/>
      </w:pPr>
      <w:r>
        <w:t xml:space="preserve">document the private key’s passphrase in the password field</w:t>
      </w:r>
    </w:p>
    <w:p>
      <w:pPr>
        <w:numPr>
          <w:ilvl w:val="1"/>
          <w:numId w:val="1009"/>
        </w:numPr>
        <w:pStyle w:val="Compact"/>
      </w:pPr>
      <w:r>
        <w:t xml:space="preserve">on the</w:t>
      </w:r>
      <w:r>
        <w:t xml:space="preserve"> </w:t>
      </w:r>
      <w:r>
        <w:t xml:space="preserve">“</w:t>
      </w:r>
      <w:r>
        <w:t xml:space="preserve">Advanced</w:t>
      </w:r>
      <w:r>
        <w:t xml:space="preserve">”</w:t>
      </w:r>
      <w:r>
        <w:t xml:space="preserve"> </w:t>
      </w:r>
      <w:r>
        <w:t xml:space="preserve">attach the tmpl, csr, key, and crt files</w:t>
      </w:r>
    </w:p>
    <w:bookmarkEnd w:id="24"/>
    <w:bookmarkStart w:id="25" w:name="view-the-csr-data"/>
    <w:p>
      <w:pPr>
        <w:pStyle w:val="Heading1"/>
      </w:pPr>
      <w:r>
        <w:t xml:space="preserve">View the CSR data</w:t>
      </w:r>
    </w:p>
    <w:p>
      <w:pPr>
        <w:pStyle w:val="FirstParagraph"/>
      </w:pPr>
      <w:r>
        <w:t xml:space="preserve">We may want to validate the data in a CSR before submission for certification.</w:t>
      </w:r>
      <w:r>
        <w:t xml:space="preserve"> </w:t>
      </w:r>
      <w:r>
        <w:t xml:space="preserve">To display a CSR’s data to standard out, run the following command: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openssl req -in secure.foxhop.net.csr -noout -text</w:t>
      </w:r>
    </w:p>
    <w:bookmarkEnd w:id="25"/>
    <w:bookmarkStart w:id="26" w:name="remove-passphrase-from-a-private-key"/>
    <w:p>
      <w:pPr>
        <w:pStyle w:val="Heading1"/>
      </w:pPr>
      <w:r>
        <w:t xml:space="preserve">Remove passphrase from a private key</w:t>
      </w:r>
    </w:p>
    <w:p>
      <w:pPr>
        <w:pStyle w:val="FirstParagraph"/>
      </w:pPr>
      <w:r>
        <w:t xml:space="preserve">We need to remove the passphrase from the openSSL private key for use in</w:t>
      </w:r>
      <w:r>
        <w:t xml:space="preserve"> </w:t>
      </w:r>
      <w:r>
        <w:t xml:space="preserve">deployment; Otherwise everytime the webserver is restarted it will prompt</w:t>
      </w:r>
      <w:r>
        <w:t xml:space="preserve"> </w:t>
      </w:r>
      <w:r>
        <w:t xml:space="preserve">for the keys password.</w:t>
      </w:r>
    </w:p>
    <w:p>
      <w:pPr>
        <w:pStyle w:val="BodyText"/>
      </w:pPr>
      <w:r>
        <w:t xml:space="preserve">Example command: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# make a copy</w:t>
      </w:r>
      <w:r>
        <w:br/>
      </w:r>
      <w:r>
        <w:rPr>
          <w:rStyle w:val="VerbatimChar"/>
        </w:rPr>
        <w:t xml:space="preserve">cp secure.foxhop.net.key secure.foxhop.net.key.orig</w:t>
      </w:r>
      <w:r>
        <w:br/>
      </w:r>
      <w:r>
        <w:rPr>
          <w:rStyle w:val="VerbatimChar"/>
        </w:rPr>
        <w:t xml:space="preserve"># strip passphrase</w:t>
      </w:r>
      <w:r>
        <w:br/>
      </w:r>
      <w:r>
        <w:rPr>
          <w:rStyle w:val="VerbatimChar"/>
        </w:rPr>
        <w:t xml:space="preserve">openssl rsa -in secure.foxhop.net.key.orig -out secure.foxhop.net.key</w:t>
      </w:r>
      <w:r>
        <w:br/>
      </w:r>
      <w:r>
        <w:rPr>
          <w:rStyle w:val="VerbatimChar"/>
        </w:rPr>
        <w:t xml:space="preserve"># clean up orig after testing</w:t>
      </w:r>
      <w:r>
        <w:br/>
      </w:r>
      <w:r>
        <w:rPr>
          <w:rStyle w:val="VerbatimChar"/>
        </w:rPr>
        <w:t xml:space="preserve">rm secure.foxhop.net.key.orig</w:t>
      </w:r>
    </w:p>
    <w:bookmarkEnd w:id="26"/>
    <w:bookmarkStart w:id="27" w:name="ssl-offloading"/>
    <w:p>
      <w:pPr>
        <w:pStyle w:val="Heading1"/>
      </w:pPr>
      <w:r>
        <w:t xml:space="preserve">SSL Offloading</w:t>
      </w:r>
    </w:p>
    <w:p>
      <w:pPr>
        <w:pStyle w:val="FirstParagraph"/>
      </w:pPr>
      <w:r>
        <w:t xml:space="preserve">SSL Offloading is the practice of using a proxy or load balancer to manage</w:t>
      </w:r>
      <w:r>
        <w:t xml:space="preserve"> </w:t>
      </w:r>
      <w:r>
        <w:t xml:space="preserve">the SSL certificates, keys, and sessions for none or many upstream nodes.</w:t>
      </w:r>
    </w:p>
    <w:p>
      <w:pPr>
        <w:pStyle w:val="BodyText"/>
      </w:pPr>
      <w:r>
        <w:t xml:space="preserve">The BigIP is capable of SSL Offloading. For SSL Offloading to occur we must</w:t>
      </w:r>
      <w:r>
        <w:t xml:space="preserve"> </w:t>
      </w:r>
      <w:r>
        <w:t xml:space="preserve">load our domain’s SSL certificate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private key into the BigIP certificate</w:t>
      </w:r>
      <w:r>
        <w:t xml:space="preserve"> </w:t>
      </w:r>
      <w:r>
        <w:t xml:space="preserve">store.</w:t>
      </w:r>
    </w:p>
    <w:p>
      <w:pPr>
        <w:pStyle w:val="BodyText"/>
      </w:pPr>
      <w:r>
        <w:t xml:space="preserve">BigIP would then gain responsibility of creating an SSL tunnel or session between</w:t>
      </w:r>
      <w:r>
        <w:t xml:space="preserve"> </w:t>
      </w:r>
      <w:r>
        <w:t xml:space="preserve">the Internet user and the edge of our corporate network.</w:t>
      </w:r>
      <w:r>
        <w:t xml:space="preserve"> </w:t>
      </w:r>
      <w:r>
        <w:t xml:space="preserve">the VIP.</w:t>
      </w:r>
    </w:p>
    <w:p>
      <w:pPr>
        <w:pStyle w:val="BodyText"/>
      </w:pPr>
      <w:r>
        <w:t xml:space="preserve">Optionally the traffic between the VIP and it’s upstream nodes</w:t>
      </w:r>
      <w:r>
        <w:t xml:space="preserve"> </w:t>
      </w:r>
      <w:r>
        <w:t xml:space="preserve">(internal network) may also be wrapped by SSL.</w:t>
      </w:r>
    </w:p>
    <w:p>
      <w:pPr>
        <w:pStyle w:val="BodyText"/>
      </w:pPr>
      <w:r>
        <w:rPr>
          <w:bCs/>
          <w:b/>
        </w:rPr>
        <w:t xml:space="preserve">when should it be used?</w:t>
      </w:r>
    </w:p>
    <w:p>
      <w:pPr>
        <w:pStyle w:val="BodyText"/>
      </w:pPr>
      <w:r>
        <w:t xml:space="preserve">If we want a central place to configure SSL for a pool of many nodes.</w:t>
      </w:r>
      <w:r>
        <w:t xml:space="preserve"> </w:t>
      </w:r>
      <w:r>
        <w:t xml:space="preserve">Netadmins create a BigIP irule to manage SSL communications. The upstream</w:t>
      </w:r>
      <w:r>
        <w:t xml:space="preserve"> </w:t>
      </w:r>
      <w:r>
        <w:t xml:space="preserve">nodes could run just plain HTTP (port 80). Less complicated configuration</w:t>
      </w:r>
      <w:r>
        <w:t xml:space="preserve"> </w:t>
      </w:r>
      <w:r>
        <w:t xml:space="preserve">on each of the webserver nodes.</w:t>
      </w:r>
    </w:p>
    <w:p>
      <w:pPr>
        <w:pStyle w:val="BodyText"/>
      </w:pPr>
      <w:r>
        <w:rPr>
          <w:bCs/>
          <w:b/>
        </w:rPr>
        <w:t xml:space="preserve">example</w:t>
      </w:r>
    </w:p>
    <w:p>
      <w:pPr>
        <w:pStyle w:val="BodyText"/>
      </w:pPr>
      <w:r>
        <w:t xml:space="preserve">An example closer to home deploying Pyramid behind nginx proxy.</w:t>
      </w:r>
      <w:r>
        <w:t xml:space="preserve"> </w:t>
      </w:r>
      <w:r>
        <w:t xml:space="preserve">Nginx in this case does the SSL Offloading for upstream waitress/paster nodes.</w:t>
      </w:r>
      <w:r>
        <w:t xml:space="preserve"> </w:t>
      </w:r>
      <w:r>
        <w:t xml:space="preserve">The communication between users and Nginx could be SSL wrapped while the</w:t>
      </w:r>
      <w:r>
        <w:t xml:space="preserve"> </w:t>
      </w:r>
      <w:r>
        <w:t xml:space="preserve">communication between nginx and the upstream waitress/paster nodes could</w:t>
      </w:r>
      <w:r>
        <w:t xml:space="preserve"> </w:t>
      </w:r>
      <w:r>
        <w:t xml:space="preserve">remain plain http. Many times we can get away with this because the paster</w:t>
      </w:r>
      <w:r>
        <w:t xml:space="preserve"> </w:t>
      </w:r>
      <w:r>
        <w:t xml:space="preserve">nodes are bound and listening only to localhost, thus</w:t>
      </w:r>
      <w:r>
        <w:t xml:space="preserve"> </w:t>
      </w:r>
      <w:r>
        <w:t xml:space="preserve">“</w:t>
      </w:r>
      <w:r>
        <w:t xml:space="preserve">firewalled</w:t>
      </w:r>
      <w:r>
        <w:t xml:space="preserve">”</w:t>
      </w:r>
      <w:r>
        <w:t xml:space="preserve"> </w:t>
      </w:r>
      <w:r>
        <w:t xml:space="preserve">from the</w:t>
      </w:r>
      <w:r>
        <w:t xml:space="preserve"> </w:t>
      </w:r>
      <w:r>
        <w:t xml:space="preserve">rest of the network.</w:t>
      </w:r>
    </w:p>
    <w:bookmarkEnd w:id="27"/>
    <w:bookmarkStart w:id="28" w:name="verify-ssl-chain"/>
    <w:p>
      <w:pPr>
        <w:pStyle w:val="Heading1"/>
      </w:pPr>
      <w:r>
        <w:t xml:space="preserve">Verify SSL chain</w:t>
      </w:r>
    </w:p>
    <w:p>
      <w:pPr>
        <w:pStyle w:val="FirstParagraph"/>
      </w:pPr>
      <w:r>
        <w:t xml:space="preserve">Run this command and paste in your signed certificate for your host.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openssl x509 -noout -issuer_hash</w:t>
      </w:r>
    </w:p>
    <w:p>
      <w:pPr>
        <w:pStyle w:val="BodyText"/>
      </w:pPr>
      <w:r>
        <w:t xml:space="preserve">Document the resulting hash.</w:t>
      </w:r>
    </w:p>
    <w:p>
      <w:pPr>
        <w:pStyle w:val="BodyText"/>
      </w:pPr>
      <w:r>
        <w:t xml:space="preserve">Then make sure that hash exist somewhere in the certificate chain, by running this command on each cert in the chain until you find a match. If you don’t find a match you are using the wrong chain!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openssl x509 -noout -hash</w:t>
      </w:r>
    </w:p>
    <w:p>
      <w:pPr>
        <w:pStyle w:val="BodyText"/>
      </w:pPr>
      <w:r>
        <w:t xml:space="preserve">You can also use this command to get information about the SSL chain: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openssl s_client -connect</w:t>
      </w:r>
      <w:r>
        <w:t xml:space="preserve"> </w:t>
      </w:r>
      <w:r>
        <w:t xml:space="preserve">:443</w:t>
      </w:r>
    </w:p>
    <w:bookmarkEnd w:id="28"/>
    <w:bookmarkStart w:id="29" w:name="definitions"/>
    <w:p>
      <w:pPr>
        <w:pStyle w:val="Heading1"/>
      </w:pPr>
      <w:r>
        <w:t xml:space="preserve">Definitions</w:t>
      </w:r>
    </w:p>
    <w:p>
      <w:pPr>
        <w:pStyle w:val="FirstParagraph"/>
      </w:pPr>
      <w:r>
        <w:t xml:space="preserve">Transitive Trust</w:t>
      </w:r>
      <w:r>
        <w:t xml:space="preserve"> </w:t>
      </w:r>
      <w:r>
        <w:t xml:space="preserve">A trusts B, B trusts C, therefore A may trust C</w:t>
      </w:r>
    </w:p>
    <w:p>
      <w:pPr>
        <w:pStyle w:val="BodyText"/>
      </w:pPr>
      <w:r>
        <w:t xml:space="preserve">Self-signed Certificate</w:t>
      </w:r>
      <w:r>
        <w:t xml:space="preserve"> </w:t>
      </w:r>
      <w:r>
        <w:t xml:space="preserve">This certificate was signed by the organization who created it.</w:t>
      </w:r>
    </w:p>
    <w:p>
      <w:pPr>
        <w:pStyle w:val="BodyText"/>
      </w:pPr>
      <w:r>
        <w:t xml:space="preserve">Snakeoil Certificate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snakeoil</w:t>
      </w:r>
      <w:r>
        <w:t xml:space="preserve">”</w:t>
      </w:r>
      <w:r>
        <w:t xml:space="preserve"> </w:t>
      </w:r>
      <w:r>
        <w:t xml:space="preserve">self-signed cert is a great example of a singular identity</w:t>
      </w:r>
      <w:r>
        <w:t xml:space="preserve"> </w:t>
      </w:r>
      <w:r>
        <w:t xml:space="preserve">certifying itself. Outsiders may not trust a snakeoil cert because it lacks</w:t>
      </w:r>
      <w:r>
        <w:t xml:space="preserve"> </w:t>
      </w:r>
      <w:r>
        <w:t xml:space="preserve">is not attached to a domain name. Snakeoil certs are excellent for testing!</w:t>
      </w:r>
      <w:r>
        <w:t xml:space="preserve"> </w:t>
      </w:r>
      <w:r>
        <w:t xml:space="preserve">““</w:t>
      </w:r>
      <w:r>
        <w:t xml:space="preserve">“</w:t>
      </w:r>
      <w:r>
        <w:t xml:space="preserve">I Trust myself</w:t>
      </w:r>
      <w:r>
        <w:t xml:space="preserve">”</w:t>
      </w:r>
      <w:r>
        <w:t xml:space="preserve">“”</w:t>
      </w:r>
    </w:p>
    <w:p>
      <w:pPr>
        <w:pStyle w:val="BodyText"/>
      </w:pPr>
      <w:r>
        <w:t xml:space="preserve">Internally Signed Certificate</w:t>
      </w:r>
      <w:r>
        <w:t xml:space="preserve"> </w:t>
      </w:r>
      <w:r>
        <w:t xml:space="preserve">An</w:t>
      </w:r>
      <w:r>
        <w:t xml:space="preserve"> </w:t>
      </w:r>
      <w:r>
        <w:t xml:space="preserve">“</w:t>
      </w:r>
      <w:r>
        <w:t xml:space="preserve">internal</w:t>
      </w:r>
      <w:r>
        <w:t xml:space="preserve">”</w:t>
      </w:r>
      <w:r>
        <w:t xml:space="preserve"> </w:t>
      </w:r>
      <w:r>
        <w:t xml:space="preserve">certificate signed by the Classified Ventures (CV)</w:t>
      </w:r>
      <w:r>
        <w:t xml:space="preserve"> </w:t>
      </w:r>
      <w:r>
        <w:t xml:space="preserve">Certificate Authority (CA) provides trust within the company. Employees of</w:t>
      </w:r>
      <w:r>
        <w:t xml:space="preserve"> </w:t>
      </w:r>
      <w:r>
        <w:t xml:space="preserve">CV may trust an internal cert because it has meta-data and is attached to a</w:t>
      </w:r>
      <w:r>
        <w:t xml:space="preserve"> </w:t>
      </w:r>
      <w:r>
        <w:t xml:space="preserve">domain name. The Internet will not trust an internal cert because the CV CA</w:t>
      </w:r>
      <w:r>
        <w:t xml:space="preserve"> </w:t>
      </w:r>
      <w:r>
        <w:t xml:space="preserve">itself was not certified by a trusted outside identity. From inside the</w:t>
      </w:r>
      <w:r>
        <w:t xml:space="preserve"> </w:t>
      </w:r>
      <w:r>
        <w:t xml:space="preserve">organization, this is a signed cert. From outside the organization this</w:t>
      </w:r>
      <w:r>
        <w:t xml:space="preserve"> </w:t>
      </w:r>
      <w:r>
        <w:t xml:space="preserve">is a self-signed cert. Internal certs are excellent for internal only</w:t>
      </w:r>
      <w:r>
        <w:t xml:space="preserve"> </w:t>
      </w:r>
      <w:r>
        <w:t xml:space="preserve">servers and services!</w:t>
      </w:r>
      <w:r>
        <w:t xml:space="preserve"> </w:t>
      </w:r>
      <w:r>
        <w:t xml:space="preserve">““</w:t>
      </w:r>
      <w:r>
        <w:t xml:space="preserve">“</w:t>
      </w:r>
      <w:r>
        <w:t xml:space="preserve">Employees trust the CV CA, CV CA trusts my-server,</w:t>
      </w:r>
      <w:r>
        <w:t xml:space="preserve"> </w:t>
      </w:r>
      <w:r>
        <w:t xml:space="preserve">therefore employees may trust my-server.</w:t>
      </w:r>
      <w:r>
        <w:t xml:space="preserve">”</w:t>
      </w:r>
      <w:r>
        <w:t xml:space="preserve">“”</w:t>
      </w:r>
    </w:p>
    <w:p>
      <w:pPr>
        <w:pStyle w:val="BodyText"/>
      </w:pPr>
      <w:r>
        <w:t xml:space="preserve">externally signed certificate</w:t>
      </w:r>
      <w:r>
        <w:t xml:space="preserve"> </w:t>
      </w:r>
      <w:r>
        <w:t xml:space="preserve">An</w:t>
      </w:r>
      <w:r>
        <w:t xml:space="preserve"> </w:t>
      </w:r>
      <w:r>
        <w:t xml:space="preserve">“</w:t>
      </w:r>
      <w:r>
        <w:t xml:space="preserve">external</w:t>
      </w:r>
      <w:r>
        <w:t xml:space="preserve">”</w:t>
      </w:r>
      <w:r>
        <w:t xml:space="preserve"> </w:t>
      </w:r>
      <w:r>
        <w:t xml:space="preserve">certificate is signed by a trusted identity outside of the</w:t>
      </w:r>
      <w:r>
        <w:t xml:space="preserve"> </w:t>
      </w:r>
      <w:r>
        <w:t xml:space="preserve">requesting organization. There are many trusted identities who perform</w:t>
      </w:r>
      <w:r>
        <w:t xml:space="preserve"> </w:t>
      </w:r>
      <w:r>
        <w:t xml:space="preserve">this service. This is a popular choice among Internet websites because</w:t>
      </w:r>
      <w:r>
        <w:t xml:space="preserve"> </w:t>
      </w:r>
      <w:r>
        <w:t xml:space="preserve">many of the trusted external Certificate Authorities have their keys</w:t>
      </w:r>
      <w:r>
        <w:t xml:space="preserve"> </w:t>
      </w:r>
      <w:r>
        <w:t xml:space="preserve">pre-loaded into web browsers. The pre-loaded key relieves friction on the</w:t>
      </w:r>
      <w:r>
        <w:t xml:space="preserve"> </w:t>
      </w:r>
      <w:r>
        <w:t xml:space="preserve">end-users, they do not need to manually review or install anything.</w:t>
      </w:r>
      <w:r>
        <w:br/>
      </w:r>
      <w:r>
        <w:t xml:space="preserve">““</w:t>
      </w:r>
      <w:r>
        <w:t xml:space="preserve">“</w:t>
      </w:r>
      <w:r>
        <w:t xml:space="preserve">You trust XYZ org, XYZ org trusts my-server, therefore you may trust</w:t>
      </w:r>
      <w:r>
        <w:t xml:space="preserve"> </w:t>
      </w:r>
      <w:r>
        <w:t xml:space="preserve">my-server.</w:t>
      </w:r>
      <w:r>
        <w:t xml:space="preserve">”</w:t>
      </w:r>
      <w:r>
        <w:t xml:space="preserve">“”</w:t>
      </w:r>
    </w:p>
    <w:p>
      <w:pPr>
        <w:pStyle w:val="BodyText"/>
      </w:pPr>
      <w:r>
        <w:t xml:space="preserve">private key</w:t>
      </w:r>
      <w:r>
        <w:t xml:space="preserve"> </w:t>
      </w:r>
      <w:r>
        <w:t xml:space="preserve">This is the very sensitive and private portion of the certificate that</w:t>
      </w:r>
      <w:r>
        <w:t xml:space="preserve"> </w:t>
      </w:r>
      <w:r>
        <w:t xml:space="preserve">must remain a secret in order for the SSL wrapped service to remain</w:t>
      </w:r>
      <w:r>
        <w:t xml:space="preserve"> </w:t>
      </w:r>
      <w:r>
        <w:t xml:space="preserve">secure.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ssl-certificates</dc:title>
  <dc:creator/>
  <cp:keywords/>
  <dcterms:created xsi:type="dcterms:W3CDTF">2026-04-09T22:51:59Z</dcterms:created>
  <dcterms:modified xsi:type="dcterms:W3CDTF">2026-04-09T22:51:59Z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