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fb35eb80</w:t>
      </w:r>
    </w:p>
    <w:p>
      <w:pPr>
        <w:pStyle w:val="FirstParagraph"/>
      </w:pPr>
      <w:r>
        <w:t xml:space="preserve">I just fixed my broken red LED in my Samsung tv today, thanks for making it so easy here, great pictorials! My picture was flickering AND only showing blue and green and was a little concerned about the flicker part…but no problem, the picture looks great and no flicker!! Thanks again.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fb35eb80</dc:title>
  <dc:creator/>
  <cp:keywords/>
  <dcterms:created xsi:type="dcterms:W3CDTF">2026-04-09T22:56:50Z</dcterms:created>
  <dcterms:modified xsi:type="dcterms:W3CDTF">2026-04-09T22:56:50Z</dcterms:modified>
</cp:coreProperties>
</file>

<file path=docProps/custom.xml><?xml version="1.0" encoding="utf-8"?>
<Properties xmlns="http://schemas.openxmlformats.org/officeDocument/2006/custom-properties" xmlns:vt="http://schemas.openxmlformats.org/officeDocument/2006/docPropsVTypes"/>
</file>